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E0255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  <w:r w:rsidRPr="00574227"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６</w:t>
      </w:r>
      <w:r w:rsidRPr="00574227">
        <w:rPr>
          <w:rFonts w:hint="eastAsia"/>
          <w:snapToGrid w:val="0"/>
        </w:rPr>
        <w:t>号様式（第</w:t>
      </w:r>
      <w:r>
        <w:rPr>
          <w:rFonts w:hint="eastAsia"/>
          <w:snapToGrid w:val="0"/>
        </w:rPr>
        <w:t>９</w:t>
      </w:r>
      <w:r w:rsidRPr="00574227">
        <w:rPr>
          <w:rFonts w:hint="eastAsia"/>
          <w:snapToGrid w:val="0"/>
        </w:rPr>
        <w:t>条関係）</w:t>
      </w:r>
      <w:bookmarkStart w:id="0" w:name="_GoBack"/>
      <w:bookmarkEnd w:id="0"/>
    </w:p>
    <w:p w14:paraId="0A3C5DD6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</w:p>
    <w:p w14:paraId="48E87DE2" w14:textId="77777777" w:rsidR="008C7FBC" w:rsidRDefault="008C7FBC" w:rsidP="008C7FBC">
      <w:pPr>
        <w:wordWrap/>
        <w:overflowPunct/>
        <w:adjustRightInd/>
        <w:spacing w:line="240" w:lineRule="auto"/>
        <w:jc w:val="center"/>
        <w:rPr>
          <w:snapToGrid w:val="0"/>
        </w:rPr>
      </w:pPr>
      <w:r>
        <w:rPr>
          <w:rFonts w:hint="eastAsia"/>
          <w:snapToGrid w:val="0"/>
        </w:rPr>
        <w:t>富津市有害獣防護柵設置事業補助金実績報告書</w:t>
      </w:r>
    </w:p>
    <w:p w14:paraId="1A322836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</w:p>
    <w:p w14:paraId="113D62AE" w14:textId="77777777" w:rsidR="008C7FBC" w:rsidRDefault="008C7FBC" w:rsidP="008C7FBC">
      <w:pPr>
        <w:overflowPunct/>
        <w:adjustRightInd/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14:paraId="7AFF767D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</w:p>
    <w:p w14:paraId="35718BFA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富津市長　　様</w:t>
      </w:r>
    </w:p>
    <w:p w14:paraId="6013C551" w14:textId="77777777" w:rsidR="008C7FBC" w:rsidRPr="00563705" w:rsidRDefault="008C7FBC" w:rsidP="008C7FBC">
      <w:pPr>
        <w:wordWrap/>
        <w:overflowPunct/>
        <w:adjustRightInd/>
        <w:spacing w:line="240" w:lineRule="auto"/>
        <w:rPr>
          <w:snapToGrid w:val="0"/>
        </w:rPr>
      </w:pPr>
    </w:p>
    <w:p w14:paraId="7185A9E9" w14:textId="77777777" w:rsidR="008C7FBC" w:rsidRDefault="008C7FBC" w:rsidP="008C7FBC">
      <w:pPr>
        <w:overflowPunct/>
        <w:adjustRightInd/>
        <w:spacing w:line="240" w:lineRule="auto"/>
        <w:ind w:right="-1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　　　</w:t>
      </w:r>
    </w:p>
    <w:p w14:paraId="2FD448A8" w14:textId="77777777" w:rsidR="008C7FBC" w:rsidRDefault="008C7FBC" w:rsidP="008C7FBC">
      <w:pPr>
        <w:overflowPunct/>
        <w:adjustRightInd/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　　　</w:t>
      </w:r>
    </w:p>
    <w:p w14:paraId="7DF415FE" w14:textId="77777777" w:rsidR="008C7FBC" w:rsidRDefault="008C7FBC" w:rsidP="008C7FBC">
      <w:pPr>
        <w:overflowPunct/>
        <w:adjustRightInd/>
        <w:spacing w:line="24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　</w:t>
      </w:r>
    </w:p>
    <w:p w14:paraId="17FC9D9F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</w:p>
    <w:p w14:paraId="5137A96A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</w:p>
    <w:p w14:paraId="5F6B1A60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　　年　　月　　日付け富津市指令第　　　号により交付決定のあった富津市有害獣防護柵設置事業について、下記のとおり実施したので、富津市有害獣防護柵設置事業補助金交付要綱第９条の規定により報告します。</w:t>
      </w:r>
    </w:p>
    <w:p w14:paraId="2ADFD108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</w:p>
    <w:p w14:paraId="6762F8EB" w14:textId="77777777" w:rsidR="008C7FBC" w:rsidRDefault="008C7FBC" w:rsidP="008C7FBC">
      <w:pPr>
        <w:pStyle w:val="a3"/>
        <w:wordWrap/>
        <w:overflowPunct/>
        <w:adjustRightInd/>
      </w:pPr>
      <w:r>
        <w:rPr>
          <w:rFonts w:hint="eastAsia"/>
        </w:rPr>
        <w:t>記</w:t>
      </w:r>
    </w:p>
    <w:p w14:paraId="5AF4477B" w14:textId="77777777" w:rsidR="008C7FBC" w:rsidRPr="000D7D47" w:rsidRDefault="008C7FBC" w:rsidP="008C7FBC">
      <w:pPr>
        <w:wordWrap/>
        <w:overflowPunct/>
        <w:adjustRightInd/>
      </w:pPr>
    </w:p>
    <w:p w14:paraId="68671A0A" w14:textId="77777777" w:rsidR="008C7FBC" w:rsidRPr="000D7D47" w:rsidRDefault="008C7FBC" w:rsidP="008C7FBC">
      <w:pPr>
        <w:wordWrap/>
        <w:overflowPunct/>
        <w:adjustRightInd/>
      </w:pPr>
      <w:r>
        <w:rPr>
          <w:rFonts w:hint="eastAsia"/>
        </w:rPr>
        <w:t xml:space="preserve">１　</w:t>
      </w:r>
      <w:r>
        <w:rPr>
          <w:rFonts w:hint="eastAsia"/>
          <w:snapToGrid w:val="0"/>
        </w:rPr>
        <w:t>補助金交付決定額　　金　　　　　　　　円</w:t>
      </w:r>
    </w:p>
    <w:p w14:paraId="565EE219" w14:textId="77777777" w:rsidR="008C7FBC" w:rsidRDefault="008C7FBC" w:rsidP="008C7FBC">
      <w:pPr>
        <w:wordWrap/>
        <w:overflowPunct/>
        <w:adjustRightInd/>
        <w:rPr>
          <w:snapToGrid w:val="0"/>
        </w:rPr>
      </w:pPr>
    </w:p>
    <w:p w14:paraId="1114CB93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  <w:r>
        <w:rPr>
          <w:rFonts w:hint="eastAsia"/>
          <w:snapToGrid w:val="0"/>
        </w:rPr>
        <w:t>２　添付書類</w:t>
      </w:r>
    </w:p>
    <w:p w14:paraId="65D28EDB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事業実績報告書</w:t>
      </w:r>
    </w:p>
    <w:p w14:paraId="59BF5A33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防護柵の設置に係る資材費の領収書の写し</w:t>
      </w:r>
    </w:p>
    <w:p w14:paraId="1CF42CEC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防護柵の設置状況が確認できる写真</w:t>
      </w:r>
    </w:p>
    <w:p w14:paraId="5E6C1DC5" w14:textId="77777777" w:rsidR="008C7FBC" w:rsidRDefault="008C7FBC" w:rsidP="008C7FBC">
      <w:pPr>
        <w:wordWrap/>
        <w:overflowPunct/>
        <w:adjustRightInd/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その他市長が必要と認める書類</w:t>
      </w:r>
    </w:p>
    <w:p w14:paraId="28A4DCE0" w14:textId="77777777" w:rsidR="00C376AA" w:rsidRPr="008C7FBC" w:rsidRDefault="00C376AA"/>
    <w:sectPr w:rsidR="00C376AA" w:rsidRPr="008C7FBC" w:rsidSect="008C7FBC">
      <w:pgSz w:w="11906" w:h="16838" w:code="9"/>
      <w:pgMar w:top="1418" w:right="1418" w:bottom="1418" w:left="1418" w:header="301" w:footer="992" w:gutter="0"/>
      <w:cols w:space="425"/>
      <w:docGrid w:type="linesAndChars" w:linePitch="466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FFE"/>
    <w:rsid w:val="008C7FBC"/>
    <w:rsid w:val="00B91FFE"/>
    <w:rsid w:val="00C3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18520-4633-470D-B7F3-2A0A114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7FBC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7FBC"/>
    <w:pPr>
      <w:jc w:val="center"/>
    </w:pPr>
  </w:style>
  <w:style w:type="character" w:customStyle="1" w:styleId="a4">
    <w:name w:val="記 (文字)"/>
    <w:basedOn w:val="a0"/>
    <w:link w:val="a3"/>
    <w:uiPriority w:val="99"/>
    <w:rsid w:val="008C7FBC"/>
    <w:rPr>
      <w:rFonts w:ascii="ＭＳ 明朝" w:eastAsia="ＭＳ 明朝" w:hAnsi="Century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宏仁</dc:creator>
  <cp:keywords/>
  <dc:description/>
  <cp:lastModifiedBy>荒木 宏仁</cp:lastModifiedBy>
  <cp:revision>2</cp:revision>
  <dcterms:created xsi:type="dcterms:W3CDTF">2025-04-23T23:48:00Z</dcterms:created>
  <dcterms:modified xsi:type="dcterms:W3CDTF">2025-04-23T23:48:00Z</dcterms:modified>
</cp:coreProperties>
</file>