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37" w:rsidRPr="00322637" w:rsidRDefault="002042D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PMingLiU" w:hAnsi="ＭＳ 明朝" w:cs="メイリオ"/>
          <w:sz w:val="24"/>
          <w:lang w:eastAsia="zh-TW"/>
        </w:rPr>
      </w:pPr>
      <w:r>
        <w:rPr>
          <w:rFonts w:asciiTheme="minorEastAsia" w:hAnsiTheme="minorEastAsia" w:cs="メイリオ" w:hint="eastAsia"/>
          <w:sz w:val="24"/>
        </w:rPr>
        <w:t>別紙２</w:t>
      </w:r>
    </w:p>
    <w:p w:rsidR="00322637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sz w:val="24"/>
          <w:lang w:eastAsia="zh-TW"/>
        </w:rPr>
      </w:pPr>
    </w:p>
    <w:p w:rsidR="00322637" w:rsidRPr="004A63B7" w:rsidRDefault="002042D7" w:rsidP="00FC2FE3">
      <w:pPr>
        <w:autoSpaceDE w:val="0"/>
        <w:autoSpaceDN w:val="0"/>
        <w:adjustRightInd w:val="0"/>
        <w:snapToGrid w:val="0"/>
        <w:spacing w:line="340" w:lineRule="exact"/>
        <w:ind w:firstLineChars="1400" w:firstLine="3833"/>
        <w:rPr>
          <w:rFonts w:ascii="ＭＳ 明朝" w:eastAsia="PMingLiU" w:hAnsi="ＭＳ 明朝" w:cs="メイリオ"/>
          <w:sz w:val="24"/>
          <w:lang w:eastAsia="zh-TW"/>
        </w:rPr>
      </w:pPr>
      <w:r>
        <w:rPr>
          <w:rFonts w:asciiTheme="minorEastAsia" w:hAnsiTheme="minorEastAsia" w:cs="メイリオ" w:hint="eastAsia"/>
          <w:sz w:val="24"/>
        </w:rPr>
        <w:t>業務実績</w:t>
      </w:r>
      <w:r w:rsidR="001F7386">
        <w:rPr>
          <w:rFonts w:asciiTheme="minorEastAsia" w:hAnsiTheme="minorEastAsia" w:cs="メイリオ" w:hint="eastAsia"/>
          <w:sz w:val="24"/>
        </w:rPr>
        <w:t>書</w:t>
      </w:r>
    </w:p>
    <w:p w:rsidR="00322637" w:rsidRPr="009646CE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PMingLiU" w:hAnsi="ＭＳ 明朝" w:cs="メイリオ"/>
          <w:kern w:val="0"/>
          <w:sz w:val="18"/>
          <w:szCs w:val="18"/>
          <w:lang w:eastAsia="zh-TW"/>
        </w:rPr>
      </w:pPr>
    </w:p>
    <w:p w:rsidR="00322637" w:rsidRPr="00A35BFC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4"/>
          <w:lang w:eastAsia="zh-TW"/>
        </w:rPr>
      </w:pPr>
      <w:r>
        <w:rPr>
          <w:rFonts w:ascii="ＭＳ 明朝" w:hAnsi="ＭＳ 明朝" w:cs="メイリオ" w:hint="eastAsia"/>
          <w:kern w:val="0"/>
          <w:sz w:val="24"/>
        </w:rPr>
        <w:t>令和</w:t>
      </w:r>
      <w:r w:rsidR="002502F6">
        <w:rPr>
          <w:rFonts w:ascii="ＭＳ 明朝" w:hAnsi="ＭＳ 明朝" w:cs="メイリオ" w:hint="eastAsia"/>
          <w:kern w:val="0"/>
          <w:sz w:val="24"/>
        </w:rPr>
        <w:t>３</w:t>
      </w:r>
      <w:r>
        <w:rPr>
          <w:rFonts w:ascii="ＭＳ 明朝" w:hAnsi="ＭＳ 明朝" w:cs="メイリオ" w:hint="eastAsia"/>
          <w:kern w:val="0"/>
          <w:sz w:val="24"/>
          <w:lang w:eastAsia="zh-TW"/>
        </w:rPr>
        <w:t>年度～令和</w:t>
      </w:r>
      <w:r w:rsidR="002502F6">
        <w:rPr>
          <w:rFonts w:ascii="ＭＳ 明朝" w:hAnsi="ＭＳ 明朝" w:cs="メイリオ" w:hint="eastAsia"/>
          <w:kern w:val="0"/>
          <w:sz w:val="24"/>
        </w:rPr>
        <w:t>５年</w:t>
      </w:r>
      <w:r>
        <w:rPr>
          <w:rFonts w:ascii="ＭＳ 明朝" w:hAnsi="ＭＳ 明朝" w:cs="メイリオ" w:hint="eastAsia"/>
          <w:kern w:val="0"/>
          <w:sz w:val="24"/>
        </w:rPr>
        <w:t>度</w:t>
      </w:r>
      <w:r w:rsidRPr="00A35BFC">
        <w:rPr>
          <w:rFonts w:ascii="ＭＳ 明朝" w:hAnsi="ＭＳ 明朝" w:cs="メイリオ" w:hint="eastAsia"/>
          <w:kern w:val="0"/>
          <w:sz w:val="24"/>
          <w:lang w:eastAsia="zh-TW"/>
        </w:rPr>
        <w:t>年度同種</w:t>
      </w:r>
      <w:bookmarkStart w:id="0" w:name="_GoBack"/>
      <w:bookmarkEnd w:id="0"/>
      <w:r w:rsidRPr="00A35BFC">
        <w:rPr>
          <w:rFonts w:ascii="ＭＳ 明朝" w:hAnsi="ＭＳ 明朝" w:cs="メイリオ" w:hint="eastAsia"/>
          <w:kern w:val="0"/>
          <w:sz w:val="24"/>
          <w:lang w:eastAsia="zh-TW"/>
        </w:rPr>
        <w:t>業務</w:t>
      </w:r>
      <w:r w:rsidR="00DF4532">
        <w:rPr>
          <w:rFonts w:ascii="ＭＳ 明朝" w:hAnsi="ＭＳ 明朝" w:cs="メイリオ" w:hint="eastAsia"/>
          <w:kern w:val="0"/>
          <w:sz w:val="24"/>
        </w:rPr>
        <w:t>導入</w:t>
      </w:r>
      <w:r w:rsidRPr="00A35BFC">
        <w:rPr>
          <w:rFonts w:ascii="ＭＳ 明朝" w:hAnsi="ＭＳ 明朝" w:cs="メイリオ" w:hint="eastAsia"/>
          <w:kern w:val="0"/>
          <w:sz w:val="24"/>
          <w:lang w:eastAsia="zh-TW"/>
        </w:rPr>
        <w:t>実績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578"/>
        <w:gridCol w:w="2138"/>
        <w:gridCol w:w="1861"/>
        <w:gridCol w:w="1387"/>
        <w:gridCol w:w="2060"/>
      </w:tblGrid>
      <w:tr w:rsidR="00322637" w:rsidRPr="00604253" w:rsidTr="008024C9">
        <w:trPr>
          <w:trHeight w:val="678"/>
        </w:trPr>
        <w:tc>
          <w:tcPr>
            <w:tcW w:w="76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7" w:rsidRPr="00604253" w:rsidRDefault="00322637" w:rsidP="00EE6E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メイリオ" w:hint="eastAsia"/>
                <w:kern w:val="0"/>
                <w:sz w:val="24"/>
              </w:rPr>
              <w:t>児童家庭相談システム等類似</w:t>
            </w:r>
            <w:r w:rsidRPr="00604253">
              <w:rPr>
                <w:rFonts w:ascii="ＭＳ 明朝" w:hAnsi="ＭＳ 明朝" w:hint="eastAsia"/>
                <w:sz w:val="24"/>
              </w:rPr>
              <w:t>業務</w:t>
            </w:r>
            <w:r w:rsidR="00DF4532">
              <w:rPr>
                <w:rFonts w:ascii="ＭＳ 明朝" w:hAnsi="ＭＳ 明朝" w:hint="eastAsia"/>
                <w:sz w:val="24"/>
              </w:rPr>
              <w:t>導入</w:t>
            </w:r>
            <w:r w:rsidRPr="00604253">
              <w:rPr>
                <w:rFonts w:ascii="ＭＳ 明朝" w:hAnsi="ＭＳ 明朝" w:hint="eastAsia"/>
                <w:sz w:val="24"/>
              </w:rPr>
              <w:t>実績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637" w:rsidRPr="00604253" w:rsidRDefault="00322637" w:rsidP="00FC2FE3">
            <w:pPr>
              <w:ind w:right="548"/>
              <w:jc w:val="right"/>
              <w:rPr>
                <w:rFonts w:ascii="ＭＳ 明朝" w:hAnsi="ＭＳ 明朝"/>
                <w:sz w:val="24"/>
              </w:rPr>
            </w:pPr>
            <w:r w:rsidRPr="00A35BFC">
              <w:rPr>
                <w:rFonts w:ascii="ＭＳ 明朝" w:hAnsi="ＭＳ 明朝" w:cs="メイリオ" w:hint="eastAsia"/>
                <w:kern w:val="0"/>
                <w:sz w:val="24"/>
              </w:rPr>
              <w:t>合計　件</w:t>
            </w: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番号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322637" w:rsidRPr="00604253" w:rsidRDefault="00322637" w:rsidP="00FC2FE3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地方公共</w:t>
            </w:r>
          </w:p>
          <w:p w:rsidR="00322637" w:rsidRPr="00604253" w:rsidRDefault="00322637" w:rsidP="00FC2FE3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団体等名称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DF4532" w:rsidRDefault="00DF4532" w:rsidP="00DF453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548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導入実績　　</w:t>
            </w:r>
          </w:p>
          <w:p w:rsidR="00322637" w:rsidRPr="00604253" w:rsidRDefault="00DF4532" w:rsidP="00DF453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50" w:firstLine="41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システム名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契約期間</w:t>
            </w:r>
          </w:p>
        </w:tc>
        <w:tc>
          <w:tcPr>
            <w:tcW w:w="3447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システムの内容</w:t>
            </w: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１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２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３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４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５</w:t>
            </w:r>
          </w:p>
        </w:tc>
        <w:tc>
          <w:tcPr>
            <w:tcW w:w="1578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</w:tbl>
    <w:p w:rsidR="00322637" w:rsidRPr="00FC2FE3" w:rsidRDefault="00FC2FE3" w:rsidP="00FC2FE3">
      <w:pPr>
        <w:widowControl/>
        <w:jc w:val="left"/>
        <w:rPr>
          <w:rFonts w:ascii="ＭＳ 明朝" w:hAnsi="ＭＳ 明朝" w:cs="メイリオ"/>
          <w:kern w:val="0"/>
          <w:sz w:val="18"/>
          <w:szCs w:val="18"/>
        </w:rPr>
      </w:pPr>
      <w:r>
        <w:rPr>
          <w:rFonts w:ascii="ＭＳ 明朝" w:hAnsi="ＭＳ 明朝" w:cs="メイリオ" w:hint="eastAsia"/>
          <w:sz w:val="24"/>
        </w:rPr>
        <w:t>※</w:t>
      </w:r>
      <w:r w:rsidR="00322637" w:rsidRPr="00FC2FE3">
        <w:rPr>
          <w:rFonts w:ascii="ＭＳ 明朝" w:hAnsi="ＭＳ 明朝" w:cs="メイリオ" w:hint="eastAsia"/>
          <w:sz w:val="24"/>
        </w:rPr>
        <w:t>実績については、完了年度が直近のものから記載してください。</w:t>
      </w:r>
    </w:p>
    <w:p w:rsidR="005879F2" w:rsidRPr="00A06EAA" w:rsidRDefault="005879F2" w:rsidP="0040438F">
      <w:pPr>
        <w:widowControl/>
        <w:jc w:val="left"/>
        <w:rPr>
          <w:rFonts w:ascii="ＭＳ 明朝" w:eastAsia="ＭＳ 明朝" w:hAnsi="ＭＳ 明朝"/>
        </w:rPr>
      </w:pPr>
    </w:p>
    <w:sectPr w:rsidR="005879F2" w:rsidRPr="00A06EAA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4DB" w:rsidRDefault="008514DB" w:rsidP="001F2FF4">
      <w:r>
        <w:separator/>
      </w:r>
    </w:p>
  </w:endnote>
  <w:endnote w:type="continuationSeparator" w:id="0">
    <w:p w:rsidR="008514DB" w:rsidRDefault="008514DB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4DB" w:rsidRDefault="008514DB" w:rsidP="001F2FF4">
      <w:r>
        <w:separator/>
      </w:r>
    </w:p>
  </w:footnote>
  <w:footnote w:type="continuationSeparator" w:id="0">
    <w:p w:rsidR="008514DB" w:rsidRDefault="008514DB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C3A30"/>
    <w:rsid w:val="000D035C"/>
    <w:rsid w:val="000D29F6"/>
    <w:rsid w:val="000D59CE"/>
    <w:rsid w:val="000D5D81"/>
    <w:rsid w:val="000E6B0B"/>
    <w:rsid w:val="000F3F76"/>
    <w:rsid w:val="00105AC2"/>
    <w:rsid w:val="00106042"/>
    <w:rsid w:val="00107904"/>
    <w:rsid w:val="00112B75"/>
    <w:rsid w:val="001155F4"/>
    <w:rsid w:val="00120EC0"/>
    <w:rsid w:val="00127E30"/>
    <w:rsid w:val="00130DF7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D3F83"/>
    <w:rsid w:val="001D7211"/>
    <w:rsid w:val="001D7FB5"/>
    <w:rsid w:val="001E150F"/>
    <w:rsid w:val="001E492C"/>
    <w:rsid w:val="001E499B"/>
    <w:rsid w:val="001F2A6C"/>
    <w:rsid w:val="001F2FF4"/>
    <w:rsid w:val="001F7386"/>
    <w:rsid w:val="0020139C"/>
    <w:rsid w:val="002042D7"/>
    <w:rsid w:val="00214640"/>
    <w:rsid w:val="002229F0"/>
    <w:rsid w:val="002230E7"/>
    <w:rsid w:val="002251EF"/>
    <w:rsid w:val="00232B2E"/>
    <w:rsid w:val="00240A72"/>
    <w:rsid w:val="00244F5E"/>
    <w:rsid w:val="00247393"/>
    <w:rsid w:val="002502F6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0438F"/>
    <w:rsid w:val="00412218"/>
    <w:rsid w:val="00412889"/>
    <w:rsid w:val="0041408B"/>
    <w:rsid w:val="00417472"/>
    <w:rsid w:val="00434AB8"/>
    <w:rsid w:val="004406DB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228A"/>
    <w:rsid w:val="005E34A1"/>
    <w:rsid w:val="005F4AB2"/>
    <w:rsid w:val="00615C61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6E88"/>
    <w:rsid w:val="006929C2"/>
    <w:rsid w:val="00693DD7"/>
    <w:rsid w:val="006B1C88"/>
    <w:rsid w:val="006E3F15"/>
    <w:rsid w:val="006F0209"/>
    <w:rsid w:val="007038B3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970E4"/>
    <w:rsid w:val="007C1EB4"/>
    <w:rsid w:val="007C3A10"/>
    <w:rsid w:val="007C6F9B"/>
    <w:rsid w:val="007D33BF"/>
    <w:rsid w:val="007D5229"/>
    <w:rsid w:val="007F1B36"/>
    <w:rsid w:val="007F2A3A"/>
    <w:rsid w:val="008024C9"/>
    <w:rsid w:val="00806C53"/>
    <w:rsid w:val="008216FF"/>
    <w:rsid w:val="00823791"/>
    <w:rsid w:val="0082564D"/>
    <w:rsid w:val="00841817"/>
    <w:rsid w:val="008454F8"/>
    <w:rsid w:val="00850E82"/>
    <w:rsid w:val="008514DB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51B69"/>
    <w:rsid w:val="00A67EA9"/>
    <w:rsid w:val="00A93CD1"/>
    <w:rsid w:val="00A972A9"/>
    <w:rsid w:val="00AB3DF2"/>
    <w:rsid w:val="00AC4DE7"/>
    <w:rsid w:val="00AD42A3"/>
    <w:rsid w:val="00AD4513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C4672"/>
    <w:rsid w:val="00DC5E90"/>
    <w:rsid w:val="00DE3384"/>
    <w:rsid w:val="00DF4532"/>
    <w:rsid w:val="00E059EA"/>
    <w:rsid w:val="00E10EF9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2FE3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4411-06D6-4463-B958-04748FA6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飛澤 賢宏</cp:lastModifiedBy>
  <cp:revision>25</cp:revision>
  <cp:lastPrinted>2019-01-18T04:07:00Z</cp:lastPrinted>
  <dcterms:created xsi:type="dcterms:W3CDTF">2022-04-04T09:56:00Z</dcterms:created>
  <dcterms:modified xsi:type="dcterms:W3CDTF">2024-05-01T15:17:00Z</dcterms:modified>
</cp:coreProperties>
</file>