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227"/>
        <w:jc w:val="right"/>
        <w:rPr/>
      </w:pPr>
      <w:r>
        <w:rPr>
          <w:bdr w:val="single" w:sz="4" w:space="0" w:color="000000"/>
        </w:rPr>
        <w:t>候補者等用</w:t>
      </w:r>
    </w:p>
    <w:p>
      <w:pPr>
        <w:pStyle w:val="Style24"/>
        <w:rPr/>
      </w:pPr>
      <w:r>
        <w:rPr/>
        <w:t>立札及び看板の類の掲示場所変更届出書</w:t>
      </w:r>
    </w:p>
    <w:p>
      <w:pPr>
        <w:pStyle w:val="Normal"/>
        <w:ind w:right="876" w:hanging="0"/>
        <w:rPr/>
      </w:pPr>
      <w:r>
        <w:rPr/>
      </w:r>
    </w:p>
    <w:p>
      <w:pPr>
        <w:pStyle w:val="Normal"/>
        <w:ind w:right="876" w:hanging="0"/>
        <w:rPr/>
      </w:pPr>
      <w:r>
        <w:rPr/>
      </w:r>
    </w:p>
    <w:p>
      <w:pPr>
        <w:pStyle w:val="Normal"/>
        <w:ind w:firstLine="227"/>
        <w:jc w:val="right"/>
        <w:rPr/>
      </w:pPr>
      <w:r>
        <w:rPr/>
        <w:t>令和　　　年　　　月　　　日　</w:t>
      </w:r>
    </w:p>
    <w:p>
      <w:pPr>
        <w:pStyle w:val="Normal"/>
        <w:ind w:right="876" w:hanging="0"/>
        <w:rPr/>
      </w:pPr>
      <w:r>
        <w:rPr/>
      </w:r>
    </w:p>
    <w:p>
      <w:pPr>
        <w:pStyle w:val="Normal"/>
        <w:ind w:right="876" w:hanging="0"/>
        <w:rPr/>
      </w:pPr>
      <w:r>
        <w:rPr/>
        <w:t>　富津市選挙管理委員会委員長　様</w:t>
      </w:r>
    </w:p>
    <w:p>
      <w:pPr>
        <w:pStyle w:val="Normal"/>
        <w:rPr/>
      </w:pPr>
      <w:r>
        <w:rPr/>
      </w:r>
    </w:p>
    <w:p>
      <w:pPr>
        <w:pStyle w:val="Normal"/>
        <w:rPr/>
      </w:pPr>
      <w:r>
        <w:rPr/>
      </w:r>
    </w:p>
    <w:p>
      <w:pPr>
        <w:pStyle w:val="Normal"/>
        <w:widowControl w:val="false"/>
        <w:bidi w:val="0"/>
        <w:ind w:left="0" w:right="-567" w:hanging="0"/>
        <w:jc w:val="both"/>
        <w:rPr/>
      </w:pPr>
      <w:r>
        <w:rPr/>
        <w:t>　　　　　　　　　　　　　候補者等の氏名　</w:t>
      </w:r>
      <w:r>
        <w:rPr>
          <w:u w:val="single"/>
        </w:rPr>
        <w:t>　　　　　　　　　　　　　　　　㊞</w:t>
      </w:r>
      <w:r>
        <w:rPr/>
        <w:t>　</w:t>
      </w:r>
    </w:p>
    <w:p>
      <w:pPr>
        <w:pStyle w:val="Normal"/>
        <w:rPr/>
      </w:pPr>
      <w:r>
        <w:rPr/>
      </w:r>
    </w:p>
    <w:p>
      <w:pPr>
        <w:pStyle w:val="Normal"/>
        <w:widowControl w:val="false"/>
        <w:bidi w:val="0"/>
        <w:ind w:left="0" w:right="-567" w:hanging="0"/>
        <w:jc w:val="both"/>
        <w:rPr/>
      </w:pPr>
      <w:r>
        <w:rPr/>
        <w:t>　　　　　　　　　　　　　住　　　　　所　</w:t>
      </w:r>
      <w:r>
        <w:rPr>
          <w:u w:val="single"/>
        </w:rPr>
        <w:t>　　　　　　　　　　　　　　　　　</w:t>
      </w:r>
      <w:r>
        <w:rPr/>
        <w:t>　</w:t>
      </w:r>
    </w:p>
    <w:p>
      <w:pPr>
        <w:pStyle w:val="Normal"/>
        <w:rPr/>
      </w:pPr>
      <w:r>
        <w:rPr/>
      </w:r>
    </w:p>
    <w:p>
      <w:pPr>
        <w:pStyle w:val="Normal"/>
        <w:rPr/>
      </w:pPr>
      <w:r>
        <w:rPr/>
      </w:r>
    </w:p>
    <w:p>
      <w:pPr>
        <w:pStyle w:val="Style20"/>
        <w:rPr/>
      </w:pPr>
      <w:r>
        <w:rPr/>
        <w:t>　政治活動のために使用する事務所に係る立札及び看板の類の表示に関する規程第４条第２項の規定により、立札及び看板の類の掲示場所を下記のとおり変更したいので届けます。</w:t>
      </w:r>
    </w:p>
    <w:p>
      <w:pPr>
        <w:pStyle w:val="Normal"/>
        <w:rPr/>
      </w:pPr>
      <w:r>
        <w:rPr/>
      </w:r>
    </w:p>
    <w:p>
      <w:pPr>
        <w:pStyle w:val="Style24"/>
        <w:rPr/>
      </w:pPr>
      <w:r>
        <w:rPr/>
        <w:t>記</w:t>
      </w:r>
    </w:p>
    <w:tbl>
      <w:tblPr>
        <w:tblW w:w="9080" w:type="dxa"/>
        <w:jc w:val="left"/>
        <w:tblInd w:w="108" w:type="dxa"/>
        <w:tblLayout w:type="fixed"/>
        <w:tblCellMar>
          <w:top w:w="0" w:type="dxa"/>
          <w:left w:w="108" w:type="dxa"/>
          <w:bottom w:w="0" w:type="dxa"/>
          <w:right w:w="108" w:type="dxa"/>
        </w:tblCellMar>
      </w:tblPr>
      <w:tblGrid>
        <w:gridCol w:w="4086"/>
        <w:gridCol w:w="4086"/>
        <w:gridCol w:w="908"/>
      </w:tblGrid>
      <w:tr>
        <w:trPr>
          <w:trHeight w:val="669" w:hRule="atLeast"/>
        </w:trPr>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pacing w:val="105"/>
                <w:kern w:val="0"/>
              </w:rPr>
              <w:t>旧掲示場</w:t>
            </w:r>
            <w:r>
              <w:rPr>
                <w:spacing w:val="1"/>
                <w:kern w:val="0"/>
              </w:rPr>
              <w:t>所</w:t>
            </w:r>
          </w:p>
        </w:tc>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新たに掲示する場所</w:t>
            </w:r>
          </w:p>
        </w:tc>
        <w:tc>
          <w:tcPr>
            <w:tcW w:w="9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変更数</w:t>
            </w:r>
          </w:p>
        </w:tc>
      </w:tr>
      <w:tr>
        <w:trPr>
          <w:trHeight w:val="669" w:hRule="atLeast"/>
        </w:trPr>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pPr>
            <w:r>
              <w:rPr/>
            </w:r>
          </w:p>
        </w:tc>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pPr>
            <w:r>
              <w:rPr/>
            </w:r>
          </w:p>
        </w:tc>
        <w:tc>
          <w:tcPr>
            <w:tcW w:w="908"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t>枚</w:t>
            </w:r>
          </w:p>
        </w:tc>
      </w:tr>
      <w:tr>
        <w:trPr>
          <w:trHeight w:val="669" w:hRule="atLeast"/>
        </w:trPr>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pPr>
            <w:r>
              <w:rPr/>
            </w:r>
          </w:p>
        </w:tc>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pPr>
            <w:r>
              <w:rPr/>
            </w:r>
          </w:p>
        </w:tc>
        <w:tc>
          <w:tcPr>
            <w:tcW w:w="908"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t>枚</w:t>
            </w:r>
          </w:p>
        </w:tc>
      </w:tr>
      <w:tr>
        <w:trPr>
          <w:trHeight w:val="669" w:hRule="atLeast"/>
        </w:trPr>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pPr>
            <w:r>
              <w:rPr/>
            </w:r>
          </w:p>
        </w:tc>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pPr>
            <w:r>
              <w:rPr/>
            </w:r>
          </w:p>
        </w:tc>
        <w:tc>
          <w:tcPr>
            <w:tcW w:w="908"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t>枚</w:t>
            </w:r>
          </w:p>
        </w:tc>
      </w:tr>
      <w:tr>
        <w:trPr>
          <w:trHeight w:val="669" w:hRule="atLeast"/>
        </w:trPr>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pPr>
            <w:r>
              <w:rPr/>
            </w:r>
          </w:p>
        </w:tc>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pPr>
            <w:r>
              <w:rPr/>
            </w:r>
          </w:p>
        </w:tc>
        <w:tc>
          <w:tcPr>
            <w:tcW w:w="908"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t>枚</w:t>
            </w:r>
          </w:p>
        </w:tc>
      </w:tr>
      <w:tr>
        <w:trPr>
          <w:trHeight w:val="669" w:hRule="atLeast"/>
        </w:trPr>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pPr>
            <w:r>
              <w:rPr/>
            </w:r>
          </w:p>
        </w:tc>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pPr>
            <w:r>
              <w:rPr/>
            </w:r>
          </w:p>
        </w:tc>
        <w:tc>
          <w:tcPr>
            <w:tcW w:w="908"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t>枚</w:t>
            </w:r>
          </w:p>
        </w:tc>
      </w:tr>
      <w:tr>
        <w:trPr>
          <w:trHeight w:val="669" w:hRule="atLeast"/>
        </w:trPr>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pPr>
            <w:r>
              <w:rPr/>
            </w:r>
          </w:p>
        </w:tc>
        <w:tc>
          <w:tcPr>
            <w:tcW w:w="408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pPr>
            <w:r>
              <w:rPr/>
            </w:r>
          </w:p>
        </w:tc>
        <w:tc>
          <w:tcPr>
            <w:tcW w:w="908"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t>枚</w:t>
            </w:r>
          </w:p>
        </w:tc>
      </w:tr>
    </w:tbl>
    <w:p>
      <w:pPr>
        <w:pStyle w:val="Normal"/>
        <w:rPr/>
      </w:pPr>
      <w:r>
        <w:rPr/>
      </w:r>
    </w:p>
    <w:sectPr>
      <w:type w:val="nextPage"/>
      <w:pgSz w:w="11906" w:h="16838"/>
      <w:pgMar w:left="1418" w:right="1418" w:gutter="0" w:header="0" w:top="1134" w:footer="0" w:bottom="851"/>
      <w:pgNumType w:fmt="decimal"/>
      <w:formProt w:val="false"/>
      <w:textDirection w:val="lrTb"/>
      <w:docGrid w:type="linesAndChars" w:linePitch="476" w:charSpace="429496442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altName w:val="MS Mincho"/>
    <w:charset w:val="80"/>
    <w:family w:val="roman"/>
    <w:pitch w:val="default"/>
  </w:font>
  <w:font w:name="Liberation Sans">
    <w:altName w:val="Arial"/>
    <w:charset w:val="80"/>
    <w:family w:val="swiss"/>
    <w:pitch w:val="variable"/>
  </w:font>
</w:fonts>
</file>

<file path=word/settings.xml><?xml version="1.0" encoding="utf-8"?>
<w:settings xmlns:w="http://schemas.openxmlformats.org/wordprocessingml/2006/main">
  <w:zoom w:percent="140"/>
  <w:defaultTabStop w:val="840"/>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sz w:val="24"/>
        <w:szCs w:val="24"/>
        <w:lang w:val="en-US" w:eastAsia="ja-JP" w:bidi="hi-IN"/>
      </w:rPr>
    </w:rPrDefault>
    <w:pPrDefault>
      <w:pPr>
        <w:suppressAutoHyphens w:val="true"/>
      </w:pPr>
    </w:pPrDefault>
  </w:docDefaults>
  <w:style w:type="paragraph" w:styleId="Normal">
    <w:name w:val="Normal"/>
    <w:qFormat/>
    <w:pPr>
      <w:widowControl w:val="false"/>
      <w:bidi w:val="0"/>
      <w:jc w:val="both"/>
    </w:pPr>
    <w:rPr>
      <w:rFonts w:ascii="ＭＳ 明朝;MS Mincho" w:hAnsi="ＭＳ 明朝;MS Mincho" w:eastAsia="ＭＳ 明朝;MS Mincho" w:cs="Times New Roman"/>
      <w:color w:val="auto"/>
      <w:kern w:val="2"/>
      <w:sz w:val="24"/>
      <w:szCs w:val="20"/>
      <w:lang w:val="en-US" w:eastAsia="ja-JP"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段落フォント"/>
    <w:qFormat/>
    <w:rPr>
      <w:lang w:val="en-US" w:eastAsia="ja-JP"/>
    </w:rPr>
  </w:style>
  <w:style w:type="character" w:styleId="Style15">
    <w:name w:val="ヘッダー (文字)"/>
    <w:qFormat/>
    <w:rPr>
      <w:kern w:val="2"/>
      <w:sz w:val="21"/>
      <w:lang w:val="en-US" w:eastAsia="ja-JP"/>
    </w:rPr>
  </w:style>
  <w:style w:type="character" w:styleId="Style16">
    <w:name w:val="フッター (文字)"/>
    <w:qFormat/>
    <w:rPr>
      <w:kern w:val="2"/>
      <w:sz w:val="21"/>
      <w:lang w:val="en-US" w:eastAsia="ja-JP"/>
    </w:rPr>
  </w:style>
  <w:style w:type="character" w:styleId="Style17">
    <w:name w:val="脚注番号"/>
    <w:qFormat/>
    <w:rPr>
      <w:vertAlign w:val="superscript"/>
      <w:lang w:val="en-US" w:eastAsia="ja-JP"/>
    </w:rPr>
  </w:style>
  <w:style w:type="character" w:styleId="Style18">
    <w:name w:val="文末脚注番号"/>
    <w:qFormat/>
    <w:rPr>
      <w:vertAlign w:val="superscript"/>
      <w:lang w:val="en-US" w:eastAsia="ja-JP"/>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rPr>
      <w:sz w:val="24"/>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Style24">
    <w:name w:val="記"/>
    <w:basedOn w:val="Normal"/>
    <w:next w:val="Normal"/>
    <w:qFormat/>
    <w:pPr>
      <w:jc w:val="center"/>
    </w:pPr>
    <w:rPr>
      <w:sz w:val="24"/>
    </w:rPr>
  </w:style>
  <w:style w:type="paragraph" w:styleId="Style25">
    <w:name w:val="Salutation"/>
    <w:basedOn w:val="Normal"/>
    <w:pPr>
      <w:jc w:val="right"/>
    </w:pPr>
    <w:rPr>
      <w:sz w:val="24"/>
    </w:rPr>
  </w:style>
  <w:style w:type="paragraph" w:styleId="Style26">
    <w:name w:val="ヘッダーとフッター"/>
    <w:basedOn w:val="Normal"/>
    <w:qFormat/>
    <w:pPr>
      <w:suppressLineNumbers/>
      <w:tabs>
        <w:tab w:val="clear" w:pos="840"/>
        <w:tab w:val="center" w:pos="4819" w:leader="none"/>
        <w:tab w:val="right" w:pos="9638" w:leader="none"/>
      </w:tabs>
    </w:pPr>
    <w:rPr/>
  </w:style>
  <w:style w:type="paragraph" w:styleId="Style27">
    <w:name w:val="Header"/>
    <w:basedOn w:val="Normal"/>
    <w:pPr>
      <w:tabs>
        <w:tab w:val="clear" w:pos="840"/>
        <w:tab w:val="center" w:pos="4252" w:leader="none"/>
        <w:tab w:val="right" w:pos="8504" w:leader="none"/>
      </w:tabs>
      <w:snapToGrid w:val="false"/>
    </w:pPr>
    <w:rPr/>
  </w:style>
  <w:style w:type="paragraph" w:styleId="Style28">
    <w:name w:val="Footer"/>
    <w:basedOn w:val="Normal"/>
    <w:pPr>
      <w:tabs>
        <w:tab w:val="clear" w:pos="840"/>
        <w:tab w:val="center" w:pos="4252" w:leader="none"/>
        <w:tab w:val="right" w:pos="8504" w:leader="none"/>
      </w:tabs>
      <w:snapToGrid w:val="false"/>
    </w:pPr>
    <w:rPr/>
  </w:style>
  <w:style w:type="paragraph" w:styleId="Style29">
    <w:name w:val="表の内容"/>
    <w:basedOn w:val="Normal"/>
    <w:qFormat/>
    <w:pPr>
      <w:widowControl w:val="false"/>
      <w:suppressLineNumbers/>
    </w:pPr>
    <w:rPr/>
  </w:style>
  <w:style w:type="paragraph" w:styleId="Style30">
    <w:name w:val="表の見出し"/>
    <w:basedOn w:val="Style29"/>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103</TotalTime>
  <Application>LibreOffice/7.2.7.2$Windows_X86_64 LibreOffice_project/8d71d29d553c0f7dcbfa38fbfda25ee34cce99a2</Application>
  <AppVersion>15.0000</AppVersion>
  <Pages>1</Pages>
  <Words>156</Words>
  <Characters>156</Characters>
  <CharactersWithSpaces>237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2004-01-29T12:01:00Z</dcterms:created>
  <dc:creator>選挙管理委員会事務局</dc:creator>
  <dc:description/>
  <cp:keywords> </cp:keywords>
  <dc:language>ja-JP</dc:language>
  <cp:lastModifiedBy/>
  <cp:lastPrinted>2020-10-13T11:28:00Z</cp:lastPrinted>
  <dcterms:modified xsi:type="dcterms:W3CDTF">2024-01-25T19:36:00Z</dcterms:modified>
  <cp:revision>34</cp:revision>
  <dc:subject/>
  <dc:title>証　票　交　付　申　請　書　兼　受　領　書</dc:title>
</cp:coreProperties>
</file>