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IZ UDPゴシック" w:hAnsi="BIZ UDPゴシック" w:eastAsia="BIZ UDPゴシック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　　　　　　　　　　　　　　　　　　　　　　　　　　</w:t>
      </w:r>
      <w:r>
        <w:rPr>
          <w:rFonts w:ascii="BIZ UDPゴシック" w:hAnsi="BIZ UDPゴシック" w:eastAsia="BIZ UDPゴシック"/>
          <w:sz w:val="24"/>
          <w:szCs w:val="24"/>
        </w:rPr>
        <w:t>年　　　月　　日</w:t>
      </w:r>
    </w:p>
    <w:p>
      <w:pPr>
        <w:pStyle w:val="Normal"/>
        <w:jc w:val="center"/>
        <w:rPr>
          <w:rFonts w:ascii="BIZ UDPゴシック" w:hAnsi="BIZ UDPゴシック" w:eastAsia="BIZ UDPゴシック"/>
          <w:b/>
          <w:b/>
          <w:sz w:val="32"/>
          <w:szCs w:val="32"/>
        </w:rPr>
      </w:pPr>
      <w:r>
        <w:rPr>
          <w:rFonts w:ascii="BIZ UDPゴシック" w:hAnsi="BIZ UDPゴシック" w:eastAsia="BIZ UDPゴシック"/>
          <w:b/>
          <w:sz w:val="32"/>
          <w:szCs w:val="32"/>
        </w:rPr>
        <w:t>避難状況報告書</w:t>
      </w:r>
      <w:r>
        <w:rPr>
          <w:sz w:val="24"/>
          <w:szCs w:val="24"/>
        </w:rPr>
        <w:t>　</w:t>
      </w:r>
    </w:p>
    <w:p>
      <w:pPr>
        <w:pStyle w:val="Normal"/>
        <w:jc w:val="center"/>
        <w:rPr>
          <w:rFonts w:ascii="BIZ UDPゴシック" w:hAnsi="BIZ UDPゴシック" w:eastAsia="BIZ UDPゴシック"/>
          <w:sz w:val="24"/>
          <w:szCs w:val="24"/>
        </w:rPr>
      </w:pPr>
      <w:r>
        <w:rPr>
          <w:sz w:val="24"/>
          <w:szCs w:val="24"/>
        </w:rPr>
        <w:t>　　　　　　　　　　　　　　　　　　　　　　　　　　　</w:t>
      </w:r>
    </w:p>
    <w:p>
      <w:pPr>
        <w:pStyle w:val="Normal"/>
        <w:rPr>
          <w:rFonts w:ascii="BIZ UDPゴシック" w:hAnsi="BIZ UDPゴシック" w:eastAsia="BIZ UDPゴシック"/>
          <w:sz w:val="24"/>
          <w:szCs w:val="24"/>
          <w:u w:val="single"/>
        </w:rPr>
      </w:pPr>
      <w:r>
        <w:rPr>
          <w:rFonts w:ascii="BIZ UDPゴシック" w:hAnsi="BIZ UDPゴシック" w:eastAsia="BIZ UDPゴシック"/>
          <w:sz w:val="24"/>
          <w:szCs w:val="24"/>
        </w:rPr>
        <w:t>　　　　　　　　　　　　　　　　　　　　　　　報告者</w:t>
      </w:r>
      <w:r>
        <w:rPr>
          <w:rFonts w:ascii="BIZ UDPゴシック" w:hAnsi="BIZ UDPゴシック" w:eastAsia="BIZ UDPゴシック"/>
          <w:sz w:val="24"/>
          <w:szCs w:val="24"/>
          <w:u w:val="single"/>
        </w:rPr>
        <w:t>　　　　　　　　区長　　　　　　　　　　　　　　　</w:t>
      </w:r>
    </w:p>
    <w:tbl>
      <w:tblPr>
        <w:tblStyle w:val="a3"/>
        <w:tblW w:w="9073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07"/>
        <w:gridCol w:w="5165"/>
      </w:tblGrid>
      <w:tr>
        <w:trPr>
          <w:trHeight w:val="442" w:hRule="atLeast"/>
        </w:trPr>
        <w:tc>
          <w:tcPr>
            <w:tcW w:w="39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記入した日</w:t>
            </w:r>
          </w:p>
        </w:tc>
        <w:tc>
          <w:tcPr>
            <w:tcW w:w="516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　　　　　　年　　月　　　日（　　）　　　　時　　　　分</w:t>
            </w:r>
          </w:p>
        </w:tc>
      </w:tr>
    </w:tbl>
    <w:p>
      <w:pPr>
        <w:pStyle w:val="Normal"/>
        <w:snapToGrid w:val="false"/>
        <w:spacing w:lineRule="auto" w:line="18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908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46"/>
        <w:gridCol w:w="216"/>
        <w:gridCol w:w="881"/>
        <w:gridCol w:w="369"/>
        <w:gridCol w:w="1592"/>
        <w:gridCol w:w="1243"/>
        <w:gridCol w:w="2125"/>
        <w:gridCol w:w="8"/>
      </w:tblGrid>
      <w:tr>
        <w:trPr>
          <w:trHeight w:val="909" w:hRule="atLeast"/>
        </w:trPr>
        <w:tc>
          <w:tcPr>
            <w:tcW w:w="9072" w:type="dxa"/>
            <w:gridSpan w:val="7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避　難　状　況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109" w:hRule="atLeast"/>
        </w:trPr>
        <w:tc>
          <w:tcPr>
            <w:tcW w:w="264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firstLine="24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避　難　先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426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8" w:hRule="atLeast"/>
        </w:trPr>
        <w:tc>
          <w:tcPr>
            <w:tcW w:w="264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避難者数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66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　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　　　　　　人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安否不明者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36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あり（　　　　　人）　・　なし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54" w:hRule="atLeast"/>
        </w:trPr>
        <w:tc>
          <w:tcPr>
            <w:tcW w:w="9072" w:type="dxa"/>
            <w:gridSpan w:val="7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highlight w:val="yellow"/>
                <w:lang w:val="en-US" w:eastAsia="ja-JP" w:bidi="ar-SA"/>
              </w:rPr>
              <w:t>負傷者・要配慮者・安否不明者がいる場合は下記を記入してください。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08" w:hRule="atLeast"/>
        </w:trPr>
        <w:tc>
          <w:tcPr>
            <w:tcW w:w="2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氏　　　　名</w:t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年齢</w:t>
            </w:r>
          </w:p>
        </w:tc>
        <w:tc>
          <w:tcPr>
            <w:tcW w:w="320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住　　　　　　所</w:t>
            </w:r>
          </w:p>
        </w:tc>
        <w:tc>
          <w:tcPr>
            <w:tcW w:w="21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備　　考</w:t>
            </w:r>
            <w:bookmarkStart w:id="1" w:name="_Hlk32850648"/>
            <w:bookmarkEnd w:id="1"/>
          </w:p>
        </w:tc>
      </w:tr>
      <w:tr>
        <w:trPr>
          <w:trHeight w:val="698" w:hRule="atLeast"/>
        </w:trPr>
        <w:tc>
          <w:tcPr>
            <w:tcW w:w="2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20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86" w:hRule="atLeast"/>
        </w:trPr>
        <w:tc>
          <w:tcPr>
            <w:tcW w:w="2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20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78" w:hRule="atLeast"/>
        </w:trPr>
        <w:tc>
          <w:tcPr>
            <w:tcW w:w="2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20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92" w:hRule="atLeast"/>
        </w:trPr>
        <w:tc>
          <w:tcPr>
            <w:tcW w:w="2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20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87" w:hRule="atLeast"/>
        </w:trPr>
        <w:tc>
          <w:tcPr>
            <w:tcW w:w="2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20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8" w:hRule="atLeast"/>
        </w:trPr>
        <w:tc>
          <w:tcPr>
            <w:tcW w:w="2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20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70" w:hRule="atLeast"/>
        </w:trPr>
        <w:tc>
          <w:tcPr>
            <w:tcW w:w="2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20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93" w:hRule="atLeast"/>
        </w:trPr>
        <w:tc>
          <w:tcPr>
            <w:tcW w:w="2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20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napToGrid w:val="false"/>
        <w:spacing w:lineRule="auto" w:line="180" w:before="0" w:after="0"/>
        <w:ind w:hanging="283"/>
        <w:contextualSpacing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記載しきれない場合は、本書を複数枚使用してください。</w:t>
      </w:r>
    </w:p>
    <w:p>
      <w:pPr>
        <w:pStyle w:val="Normal"/>
        <w:snapToGrid w:val="false"/>
        <w:spacing w:lineRule="auto" w:line="180" w:before="0" w:after="0"/>
        <w:ind w:hanging="283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提出先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総務部防災安全課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電話：</w:t>
      </w:r>
      <w:r>
        <w:rPr>
          <w:sz w:val="24"/>
          <w:szCs w:val="24"/>
        </w:rPr>
        <w:t>0439-80-1266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sz w:val="24"/>
          <w:szCs w:val="24"/>
        </w:rPr>
        <w:t>：</w:t>
      </w:r>
      <w:r>
        <w:rPr>
          <w:sz w:val="24"/>
          <w:szCs w:val="24"/>
        </w:rPr>
        <w:t>0439-80-1350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　　　　　　　　　　　　　　　　　　　　　　　　　　　　　　　　　　　　　　　年　　月　　日</w:t>
      </w:r>
    </w:p>
    <w:p>
      <w:pPr>
        <w:pStyle w:val="Normal"/>
        <w:jc w:val="center"/>
        <w:rPr>
          <w:rFonts w:ascii="BIZ UDPゴシック" w:hAnsi="BIZ UDPゴシック" w:eastAsia="BIZ UDPゴシック"/>
          <w:b/>
          <w:b/>
          <w:sz w:val="32"/>
          <w:szCs w:val="32"/>
        </w:rPr>
      </w:pPr>
      <w:r>
        <w:rPr>
          <w:rFonts w:ascii="BIZ UDPゴシック" w:hAnsi="BIZ UDPゴシック" w:eastAsia="BIZ UDPゴシック"/>
          <w:b/>
          <w:sz w:val="32"/>
          <w:szCs w:val="32"/>
        </w:rPr>
        <w:t>支援物資要請書</w:t>
      </w:r>
    </w:p>
    <w:p>
      <w:pPr>
        <w:pStyle w:val="Normal"/>
        <w:jc w:val="center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32"/>
          <w:szCs w:val="32"/>
        </w:rPr>
        <w:t>　　　　</w:t>
      </w:r>
      <w:r>
        <w:rPr>
          <w:rFonts w:ascii="BIZ UDPゴシック" w:hAnsi="BIZ UDPゴシック" w:eastAsia="BIZ UDPゴシック"/>
          <w:sz w:val="24"/>
          <w:szCs w:val="24"/>
        </w:rPr>
        <w:t>　　　　　　　　　　　　　　　　　　　　　　　　　　　　　　　　　　</w:t>
      </w:r>
    </w:p>
    <w:p>
      <w:pPr>
        <w:pStyle w:val="Normal"/>
        <w:rPr>
          <w:rFonts w:ascii="BIZ UDPゴシック" w:hAnsi="BIZ UDPゴシック" w:eastAsia="BIZ UDPゴシック"/>
          <w:sz w:val="24"/>
          <w:szCs w:val="24"/>
          <w:u w:val="single"/>
        </w:rPr>
      </w:pPr>
      <w:r>
        <w:rPr>
          <w:rFonts w:ascii="BIZ UDPゴシック" w:hAnsi="BIZ UDPゴシック" w:eastAsia="BIZ UDPゴシック"/>
          <w:sz w:val="24"/>
          <w:szCs w:val="24"/>
        </w:rPr>
        <w:t>　　　　　　　　　　　　　　　　　　　　　　　要請者</w:t>
      </w:r>
      <w:r>
        <w:rPr>
          <w:rFonts w:ascii="BIZ UDPゴシック" w:hAnsi="BIZ UDPゴシック" w:eastAsia="BIZ UDPゴシック"/>
          <w:sz w:val="24"/>
          <w:szCs w:val="24"/>
          <w:u w:val="single"/>
        </w:rPr>
        <w:t>　　　　　　　　区長　　　　　　　　　　　　　　</w:t>
      </w:r>
    </w:p>
    <w:tbl>
      <w:tblPr>
        <w:tblStyle w:val="a3"/>
        <w:tblW w:w="8931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0"/>
        <w:gridCol w:w="5530"/>
      </w:tblGrid>
      <w:tr>
        <w:trPr>
          <w:trHeight w:val="460" w:hRule="atLeast"/>
        </w:trPr>
        <w:tc>
          <w:tcPr>
            <w:tcW w:w="340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記入した日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　　　　　　　年　　月　　　日（　　）　　　　時　　　　分</w:t>
            </w:r>
          </w:p>
        </w:tc>
      </w:tr>
    </w:tbl>
    <w:p>
      <w:pPr>
        <w:pStyle w:val="Normal"/>
        <w:snapToGrid w:val="false"/>
        <w:spacing w:lineRule="auto" w:line="180" w:before="0" w:after="0"/>
        <w:ind w:firstLine="6000"/>
        <w:contextualSpacing/>
        <w:rPr>
          <w:rFonts w:ascii="BIZ UDPゴシック" w:hAnsi="BIZ UDPゴシック" w:eastAsia="BIZ UDPゴシック"/>
          <w:sz w:val="24"/>
          <w:szCs w:val="24"/>
        </w:rPr>
      </w:pPr>
      <w:r>
        <w:rPr>
          <w:rFonts w:eastAsia="BIZ UDPゴシック" w:ascii="BIZ UDPゴシック" w:hAnsi="BIZ UDPゴシック"/>
          <w:sz w:val="24"/>
          <w:szCs w:val="24"/>
        </w:rPr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rFonts w:ascii="BIZ UDPゴシック" w:hAnsi="BIZ UDPゴシック" w:eastAsia="BIZ UDPゴシック"/>
          <w:sz w:val="24"/>
          <w:szCs w:val="24"/>
        </w:rPr>
      </w:pPr>
      <w:r>
        <w:rPr>
          <w:rFonts w:eastAsia="BIZ UDPゴシック" w:ascii="BIZ UDPゴシック" w:hAnsi="BIZ UDPゴシック"/>
          <w:sz w:val="24"/>
          <w:szCs w:val="24"/>
        </w:rPr>
      </w:r>
    </w:p>
    <w:tbl>
      <w:tblPr>
        <w:tblStyle w:val="a3"/>
        <w:tblW w:w="892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4"/>
        <w:gridCol w:w="7"/>
        <w:gridCol w:w="2830"/>
        <w:gridCol w:w="2834"/>
      </w:tblGrid>
      <w:tr>
        <w:trPr>
          <w:trHeight w:val="736" w:hRule="atLeast"/>
        </w:trPr>
        <w:tc>
          <w:tcPr>
            <w:tcW w:w="8925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要　請　内　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0"/>
                <w:szCs w:val="20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0"/>
                <w:szCs w:val="20"/>
                <w:lang w:val="en-US" w:eastAsia="ja-JP" w:bidi="ar-SA"/>
              </w:rPr>
              <w:t>※</w:t>
            </w:r>
            <w:r>
              <w:rPr>
                <w:rFonts w:ascii="BIZ UDPゴシック" w:hAnsi="BIZ UDPゴシック" w:cs="" w:eastAsia="BIZ UDPゴシック"/>
                <w:kern w:val="2"/>
                <w:sz w:val="20"/>
                <w:szCs w:val="20"/>
                <w:lang w:val="en-US" w:eastAsia="ja-JP" w:bidi="ar-SA"/>
              </w:rPr>
              <w:t>食料や飲料水など必要とされる品名や数量、その他生活支援の内容を具体的に記入してください。</w:t>
            </w:r>
          </w:p>
        </w:tc>
      </w:tr>
      <w:tr>
        <w:trPr>
          <w:trHeight w:val="447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品　　目</w:t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数　　量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備　　考</w:t>
            </w:r>
          </w:p>
        </w:tc>
      </w:tr>
      <w:tr>
        <w:trPr>
          <w:trHeight w:val="758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ind w:firstLine="48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28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98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  <w:bookmarkStart w:id="2" w:name="_Hlk32750988"/>
            <w:bookmarkStart w:id="3" w:name="_Hlk32750988"/>
            <w:bookmarkEnd w:id="3"/>
          </w:p>
        </w:tc>
      </w:tr>
      <w:tr>
        <w:trPr>
          <w:trHeight w:val="764" w:hRule="atLeast"/>
        </w:trPr>
        <w:tc>
          <w:tcPr>
            <w:tcW w:w="325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58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ind w:firstLine="48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28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98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引き渡し場所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18"/>
                <w:szCs w:val="18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18"/>
                <w:szCs w:val="18"/>
                <w:lang w:val="en-US" w:eastAsia="ja-JP" w:bidi="ar-SA"/>
              </w:rPr>
              <w:t>（いずれかに〇を付けてください。）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16"/>
                <w:szCs w:val="16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16"/>
                <w:szCs w:val="16"/>
                <w:lang w:val="en-US" w:eastAsia="ja-JP" w:bidi="ar-SA"/>
              </w:rPr>
              <w:t>その他の場合は施設名を記入して下さい</w:t>
            </w:r>
          </w:p>
        </w:tc>
        <w:tc>
          <w:tcPr>
            <w:tcW w:w="566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市役所本庁　・市民会館・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その他（</w:t>
            </w: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u w:val="single"/>
                <w:lang w:val="en-US" w:eastAsia="ja-JP" w:bidi="ar-SA"/>
              </w:rPr>
              <w:t>　　　　　　　　　　　　　　　</w:t>
            </w: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）</w:t>
            </w:r>
          </w:p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85" w:hRule="atLeast"/>
        </w:trPr>
        <w:tc>
          <w:tcPr>
            <w:tcW w:w="325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連絡先・担当者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671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提出先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総務部防災安全課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電話：</w:t>
      </w:r>
      <w:r>
        <w:rPr>
          <w:sz w:val="24"/>
          <w:szCs w:val="24"/>
        </w:rPr>
        <w:t>0439-80-1266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sz w:val="24"/>
          <w:szCs w:val="24"/>
        </w:rPr>
        <w:t>：</w:t>
      </w:r>
      <w:r>
        <w:rPr>
          <w:sz w:val="24"/>
          <w:szCs w:val="24"/>
        </w:rPr>
        <w:t>0439-80-1350</w:t>
      </w:r>
    </w:p>
    <w:p>
      <w:pPr>
        <w:pStyle w:val="Normal"/>
        <w:jc w:val="left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560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c17ca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6c0678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6c0678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e45a52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6c06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uiPriority w:val="99"/>
    <w:unhideWhenUsed/>
    <w:rsid w:val="006c06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45a52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955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31FD-47C1-457B-8C48-77507408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Application>LibreOffice/7.2.7.2$Windows_X86_64 LibreOffice_project/8d71d29d553c0f7dcbfa38fbfda25ee34cce99a2</Application>
  <AppVersion>15.0000</AppVersion>
  <Pages>3</Pages>
  <Words>301</Words>
  <Characters>349</Characters>
  <CharactersWithSpaces>679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2020-02-17T08:32:00Z</dcterms:created>
  <dc:creator>三田　貴一</dc:creator>
  <dc:description/>
  <dc:language>ja-JP</dc:language>
  <cp:lastModifiedBy>小坂 怜那</cp:lastModifiedBy>
  <cp:lastPrinted>2020-02-17T08:32:00Z</cp:lastPrinted>
  <dcterms:modified xsi:type="dcterms:W3CDTF">2023-04-19T12:15:00Z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