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9E" w:rsidRDefault="00217314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第６号様式（第９条）</w:t>
      </w:r>
    </w:p>
    <w:p w:rsidR="00C2659E" w:rsidRDefault="00C2659E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C2659E" w:rsidRDefault="00217314" w:rsidP="00217314">
      <w:pPr>
        <w:adjustRightInd w:val="0"/>
        <w:ind w:left="242" w:rightChars="100" w:right="242" w:hangingChars="100" w:hanging="242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C2659E" w:rsidRDefault="00C2659E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ind w:leftChars="100" w:lef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富津市長　　高　橋　恭　市　様</w:t>
      </w:r>
    </w:p>
    <w:p w:rsidR="00C2659E" w:rsidRDefault="00C2659E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C2659E" w:rsidRDefault="0021731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C2659E" w:rsidRDefault="0021731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　　　　　　　　　印</w:t>
      </w: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　業　進　捗　状　況　報　告　書</w:t>
      </w: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kern w:val="2"/>
        </w:rPr>
        <w:t>富津市補助金等交付規則第９条の規定により、下記のとおり事業の進捗状況を報告します。</w:t>
      </w: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ind w:firstLineChars="100" w:firstLine="24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事業等の進捗状況</w:t>
      </w:r>
    </w:p>
    <w:sectPr w:rsidR="00C2659E">
      <w:pgSz w:w="11906" w:h="16838"/>
      <w:pgMar w:top="1418" w:right="1701" w:bottom="1418" w:left="1701" w:header="851" w:footer="992" w:gutter="0"/>
      <w:cols w:space="720"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7314">
      <w:r>
        <w:separator/>
      </w:r>
    </w:p>
  </w:endnote>
  <w:endnote w:type="continuationSeparator" w:id="0">
    <w:p w:rsidR="00000000" w:rsidRDefault="0021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7314">
      <w:r>
        <w:separator/>
      </w:r>
    </w:p>
  </w:footnote>
  <w:footnote w:type="continuationSeparator" w:id="0">
    <w:p w:rsidR="00000000" w:rsidRDefault="0021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59E"/>
    <w:rsid w:val="00217314"/>
    <w:rsid w:val="00C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7F7EF"/>
  <w15:docId w15:val="{2A79AE98-E6A7-4430-9FC7-F203FFC4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</Words>
  <Characters>119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小坂 怜那</cp:lastModifiedBy>
  <cp:revision>17</cp:revision>
  <cp:lastPrinted>2018-02-27T01:18:00Z</cp:lastPrinted>
  <dcterms:created xsi:type="dcterms:W3CDTF">2018-02-26T08:20:00Z</dcterms:created>
  <dcterms:modified xsi:type="dcterms:W3CDTF">2021-06-15T05:48:00Z</dcterms:modified>
</cp:coreProperties>
</file>