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C1" w:rsidRDefault="00D71FC1" w:rsidP="00D71FC1">
      <w:pPr>
        <w:overflowPunct/>
        <w:jc w:val="left"/>
        <w:rPr>
          <w:snapToGrid w:val="0"/>
          <w:sz w:val="24"/>
          <w:szCs w:val="24"/>
        </w:rPr>
      </w:pPr>
      <w:r w:rsidRPr="00F21D6E">
        <w:rPr>
          <w:rFonts w:hint="eastAsia"/>
          <w:snapToGrid w:val="0"/>
          <w:sz w:val="24"/>
          <w:szCs w:val="24"/>
        </w:rPr>
        <w:t>第７号様式（第５条関係）</w:t>
      </w:r>
    </w:p>
    <w:p w:rsidR="00D71FC1" w:rsidRPr="00523255" w:rsidRDefault="00D71FC1" w:rsidP="00D71FC1">
      <w:pPr>
        <w:overflowPunct/>
        <w:spacing w:before="120"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71FC1" w:rsidRPr="00523255" w:rsidRDefault="00D71FC1" w:rsidP="00D71FC1">
      <w:pPr>
        <w:overflowPunct/>
        <w:spacing w:before="3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rFonts w:hint="eastAsia"/>
          <w:snapToGrid w:val="0"/>
          <w:sz w:val="24"/>
          <w:szCs w:val="24"/>
        </w:rPr>
        <w:t xml:space="preserve">富津市長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rFonts w:hint="eastAsia"/>
          <w:snapToGrid w:val="0"/>
          <w:sz w:val="24"/>
          <w:szCs w:val="24"/>
        </w:rPr>
        <w:t xml:space="preserve">　　様</w:t>
      </w:r>
    </w:p>
    <w:p w:rsidR="00D71FC1" w:rsidRPr="00523255" w:rsidRDefault="00D71FC1" w:rsidP="00D71FC1">
      <w:pPr>
        <w:overflowPunct/>
        <w:spacing w:before="360"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住　　所　　　　　　　　　　　</w:t>
      </w:r>
    </w:p>
    <w:p w:rsidR="00D71FC1" w:rsidRPr="00523255" w:rsidRDefault="00D71FC1" w:rsidP="00D71FC1">
      <w:pPr>
        <w:overflowPunct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名　　称　　　　　　　　　　　</w:t>
      </w:r>
    </w:p>
    <w:p w:rsidR="00D71FC1" w:rsidRDefault="00D71FC1" w:rsidP="00D71FC1">
      <w:pPr>
        <w:overflowPunct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代表者名　　　　　　　　印　　</w:t>
      </w:r>
    </w:p>
    <w:p w:rsidR="00D71FC1" w:rsidRDefault="00D71FC1" w:rsidP="00D71FC1">
      <w:pPr>
        <w:overflowPunct/>
        <w:jc w:val="left"/>
        <w:rPr>
          <w:snapToGrid w:val="0"/>
          <w:sz w:val="24"/>
          <w:szCs w:val="24"/>
        </w:rPr>
      </w:pPr>
    </w:p>
    <w:p w:rsidR="00D71FC1" w:rsidRPr="00523255" w:rsidRDefault="00D71FC1" w:rsidP="00D71FC1">
      <w:pPr>
        <w:overflowPunct/>
        <w:jc w:val="center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>教育振興事業補助金</w:t>
      </w:r>
      <w:r>
        <w:rPr>
          <w:rFonts w:hint="eastAsia"/>
          <w:snapToGrid w:val="0"/>
          <w:sz w:val="24"/>
          <w:szCs w:val="24"/>
        </w:rPr>
        <w:t>実績報告書</w:t>
      </w:r>
    </w:p>
    <w:p w:rsidR="00D71FC1" w:rsidRPr="00F74716" w:rsidRDefault="00D71FC1" w:rsidP="00D71FC1">
      <w:pPr>
        <w:overflowPunct/>
        <w:spacing w:before="480" w:line="240" w:lineRule="auto"/>
        <w:ind w:left="210" w:firstLineChars="100" w:firstLine="275"/>
        <w:rPr>
          <w:snapToGrid w:val="0"/>
          <w:sz w:val="24"/>
          <w:szCs w:val="24"/>
        </w:rPr>
      </w:pPr>
      <w:r w:rsidRPr="00F74716">
        <w:rPr>
          <w:rFonts w:hint="eastAsia"/>
          <w:snapToGrid w:val="0"/>
          <w:sz w:val="24"/>
          <w:szCs w:val="24"/>
        </w:rPr>
        <w:t xml:space="preserve">　　年　　月　　</w:t>
      </w:r>
      <w:proofErr w:type="gramStart"/>
      <w:r w:rsidRPr="00F74716">
        <w:rPr>
          <w:rFonts w:hint="eastAsia"/>
          <w:snapToGrid w:val="0"/>
          <w:sz w:val="24"/>
          <w:szCs w:val="24"/>
        </w:rPr>
        <w:t>日付け</w:t>
      </w:r>
      <w:proofErr w:type="gramEnd"/>
      <w:r w:rsidRPr="00F74716">
        <w:rPr>
          <w:rFonts w:hint="eastAsia"/>
          <w:snapToGrid w:val="0"/>
          <w:sz w:val="24"/>
          <w:szCs w:val="24"/>
        </w:rPr>
        <w:t>富津市指令第　　　号により交付決定のあった補助金</w:t>
      </w:r>
      <w:r>
        <w:rPr>
          <w:rFonts w:hint="eastAsia"/>
          <w:snapToGrid w:val="0"/>
          <w:sz w:val="24"/>
          <w:szCs w:val="24"/>
        </w:rPr>
        <w:t>に係る事業に</w:t>
      </w:r>
      <w:r w:rsidRPr="00F74716">
        <w:rPr>
          <w:rFonts w:hint="eastAsia"/>
          <w:snapToGrid w:val="0"/>
          <w:sz w:val="24"/>
          <w:szCs w:val="24"/>
        </w:rPr>
        <w:t>ついて、下記のとおり</w:t>
      </w:r>
      <w:r>
        <w:rPr>
          <w:rFonts w:hint="eastAsia"/>
          <w:snapToGrid w:val="0"/>
          <w:sz w:val="24"/>
          <w:szCs w:val="24"/>
        </w:rPr>
        <w:t>実績を報告します。</w:t>
      </w:r>
    </w:p>
    <w:p w:rsidR="00D71FC1" w:rsidRPr="00F74716" w:rsidRDefault="00D71FC1" w:rsidP="00D71FC1">
      <w:pPr>
        <w:overflowPunct/>
        <w:spacing w:before="120" w:line="240" w:lineRule="auto"/>
        <w:jc w:val="center"/>
        <w:rPr>
          <w:snapToGrid w:val="0"/>
          <w:sz w:val="24"/>
          <w:szCs w:val="24"/>
        </w:rPr>
      </w:pPr>
      <w:r w:rsidRPr="00F74716">
        <w:rPr>
          <w:rFonts w:hint="eastAsia"/>
          <w:snapToGrid w:val="0"/>
          <w:sz w:val="24"/>
          <w:szCs w:val="24"/>
        </w:rPr>
        <w:t>記</w:t>
      </w:r>
    </w:p>
    <w:p w:rsidR="00D71FC1" w:rsidRDefault="00D71FC1" w:rsidP="00D71FC1">
      <w:pPr>
        <w:overflowPunct/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交付決定額　　　　　　　　　　円</w:t>
      </w:r>
    </w:p>
    <w:p w:rsidR="00D71FC1" w:rsidRDefault="00D71FC1" w:rsidP="00D71FC1">
      <w:pPr>
        <w:overflowPunct/>
        <w:spacing w:before="120" w:line="240" w:lineRule="auto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２　</w:t>
      </w:r>
      <w:r>
        <w:rPr>
          <w:rFonts w:hint="eastAsia"/>
          <w:snapToGrid w:val="0"/>
          <w:sz w:val="24"/>
          <w:szCs w:val="24"/>
        </w:rPr>
        <w:t>事業の目的</w:t>
      </w:r>
    </w:p>
    <w:p w:rsidR="00D71FC1" w:rsidRDefault="00D71FC1" w:rsidP="00D71FC1">
      <w:pPr>
        <w:overflowPunct/>
        <w:spacing w:before="120" w:line="24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事業の効果</w:t>
      </w:r>
    </w:p>
    <w:p w:rsidR="00D71FC1" w:rsidRDefault="00D71FC1" w:rsidP="00D71FC1">
      <w:pPr>
        <w:overflowPunct/>
        <w:spacing w:before="120" w:line="24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事業決算</w:t>
      </w:r>
    </w:p>
    <w:p w:rsidR="00D71FC1" w:rsidRPr="00523255" w:rsidRDefault="00D71FC1" w:rsidP="00D71FC1">
      <w:pPr>
        <w:overflowPunct/>
        <w:spacing w:before="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89"/>
        <w:gridCol w:w="2889"/>
        <w:gridCol w:w="2890"/>
      </w:tblGrid>
      <w:tr w:rsidR="00D71FC1" w:rsidTr="00FB20A0"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科目</w:t>
            </w:r>
          </w:p>
        </w:tc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2930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事業内容</w:t>
            </w:r>
          </w:p>
        </w:tc>
      </w:tr>
      <w:tr w:rsidR="00D71FC1" w:rsidTr="00FB20A0"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D71FC1" w:rsidRDefault="00D71FC1" w:rsidP="00D71FC1">
      <w:pPr>
        <w:overflowPunct/>
        <w:spacing w:before="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89"/>
        <w:gridCol w:w="2889"/>
        <w:gridCol w:w="2890"/>
      </w:tblGrid>
      <w:tr w:rsidR="00D71FC1" w:rsidTr="00FB20A0"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科目</w:t>
            </w:r>
          </w:p>
        </w:tc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2930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事業内容</w:t>
            </w:r>
          </w:p>
        </w:tc>
      </w:tr>
      <w:tr w:rsidR="00D71FC1" w:rsidTr="00FB20A0"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:rsidR="00D71FC1" w:rsidRDefault="00D71FC1" w:rsidP="00FB20A0">
            <w:pPr>
              <w:overflowPunct/>
              <w:spacing w:before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0D0527" w:rsidRDefault="000D0527">
      <w:pPr>
        <w:rPr>
          <w:rFonts w:hint="eastAsia"/>
        </w:rPr>
      </w:pPr>
      <w:bookmarkStart w:id="0" w:name="_GoBack"/>
      <w:bookmarkEnd w:id="0"/>
    </w:p>
    <w:sectPr w:rsidR="000D0527" w:rsidSect="00D71FC1">
      <w:pgSz w:w="11906" w:h="16838" w:code="9"/>
      <w:pgMar w:top="1418" w:right="1418" w:bottom="1418" w:left="1418" w:header="30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C1"/>
    <w:rsid w:val="000D0527"/>
    <w:rsid w:val="00D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95BDF"/>
  <w15:chartTrackingRefBased/>
  <w15:docId w15:val="{C918D121-2DAA-4885-8567-639E8058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FC1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FC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2022-06-23T06:42:00Z</dcterms:created>
  <dcterms:modified xsi:type="dcterms:W3CDTF">2022-06-23T06:43:00Z</dcterms:modified>
</cp:coreProperties>
</file>